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7B3C51">
      <w:pPr>
        <w:pStyle w:val="NoSpacing"/>
        <w:jc w:val="right"/>
      </w:pPr>
      <w:r w:rsidRPr="00D51ABB">
        <w:t>Дело № 5-</w:t>
      </w:r>
      <w:r w:rsidR="000E3B68">
        <w:rPr>
          <w:color w:val="FF0000"/>
        </w:rPr>
        <w:t>606</w:t>
      </w:r>
      <w:r w:rsidR="00D51ABB">
        <w:rPr>
          <w:color w:val="FF0000"/>
        </w:rPr>
        <w:t>-210</w:t>
      </w:r>
      <w:r w:rsidR="004F4E2E">
        <w:rPr>
          <w:color w:val="FF0000"/>
        </w:rPr>
        <w:t>6</w:t>
      </w:r>
      <w:r w:rsidRPr="00D51ABB">
        <w:t>/2025</w:t>
      </w:r>
    </w:p>
    <w:p w:rsidR="009A630A" w:rsidRPr="00D51ABB" w:rsidP="007B3C51">
      <w:pPr>
        <w:pStyle w:val="NoSpacing"/>
        <w:jc w:val="right"/>
      </w:pPr>
      <w:r w:rsidRPr="000E3B68">
        <w:t>86MS0046-01-2025-003834-38</w:t>
      </w:r>
    </w:p>
    <w:p w:rsidR="009A630A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jc w:val="center"/>
      </w:pPr>
      <w:r w:rsidRPr="00D51ABB">
        <w:t>ПОСТАНОВЛЕНИЕ</w:t>
      </w:r>
    </w:p>
    <w:p w:rsidR="009A630A" w:rsidRPr="00D51ABB" w:rsidP="007B3C51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7B3C51">
      <w:pPr>
        <w:pStyle w:val="NoSpacing"/>
        <w:jc w:val="both"/>
      </w:pPr>
    </w:p>
    <w:p w:rsidR="009A630A" w:rsidP="007B3C51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0E3B68">
        <w:t>09 июля</w:t>
      </w:r>
      <w:r w:rsidR="00D51ABB">
        <w:t xml:space="preserve"> 2025 года</w:t>
      </w:r>
    </w:p>
    <w:p w:rsidR="00D51ABB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7B3C51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</w:t>
      </w:r>
      <w:r>
        <w:rPr>
          <w:color w:val="FF0000"/>
        </w:rPr>
        <w:t>го директора ООО «Оптиум» Шипицыной Анны Владимировны*</w:t>
      </w:r>
      <w:r>
        <w:t xml:space="preserve"> года рождения, уроженки </w:t>
      </w:r>
      <w:r>
        <w:rPr>
          <w:color w:val="FF0000"/>
        </w:rPr>
        <w:t>*</w:t>
      </w:r>
      <w:r>
        <w:t>, проживающей по адресу: *</w:t>
      </w:r>
      <w:r>
        <w:t xml:space="preserve">, паспорт: </w:t>
      </w:r>
      <w:r>
        <w:rPr>
          <w:color w:val="FF0000"/>
        </w:rPr>
        <w:t>*</w:t>
      </w:r>
    </w:p>
    <w:p w:rsidR="00F43B87" w:rsidP="007B3C51">
      <w:pPr>
        <w:pStyle w:val="NoSpacing"/>
        <w:ind w:firstLine="567"/>
        <w:jc w:val="both"/>
        <w:rPr>
          <w:color w:val="FF0000"/>
        </w:rPr>
      </w:pPr>
    </w:p>
    <w:p w:rsidR="009A630A" w:rsidP="007B3C51">
      <w:pPr>
        <w:pStyle w:val="NoSpacing"/>
        <w:jc w:val="center"/>
      </w:pPr>
      <w:r w:rsidRPr="00D51ABB">
        <w:t>УСТА</w:t>
      </w:r>
      <w:r w:rsidRPr="00D51ABB">
        <w:t>НОВИЛ:</w:t>
      </w:r>
      <w:r w:rsidR="004F4E2E">
        <w:t xml:space="preserve"> </w:t>
      </w:r>
    </w:p>
    <w:p w:rsidR="007B3C51" w:rsidP="007B3C51">
      <w:pPr>
        <w:pStyle w:val="NoSpacing"/>
        <w:jc w:val="center"/>
      </w:pPr>
    </w:p>
    <w:p w:rsidR="009A630A" w:rsidRPr="00D51ABB" w:rsidP="007B3C51">
      <w:pPr>
        <w:pStyle w:val="NoSpacing"/>
        <w:ind w:firstLine="567"/>
        <w:jc w:val="both"/>
      </w:pPr>
      <w:r>
        <w:rPr>
          <w:color w:val="FF0000"/>
        </w:rPr>
        <w:t>Шипицына А.В</w:t>
      </w:r>
      <w:r>
        <w:t xml:space="preserve">., являясь </w:t>
      </w:r>
      <w:r>
        <w:rPr>
          <w:color w:val="FF0000"/>
        </w:rPr>
        <w:t>генеральным директором ООО «Оптиум»</w:t>
      </w:r>
      <w:r>
        <w:t xml:space="preserve">, зарегистрированного по адресу: ХМАО-Югра, г. Нижневартовск, </w:t>
      </w:r>
      <w:r>
        <w:rPr>
          <w:color w:val="FF0000"/>
        </w:rPr>
        <w:t>ул. Интернациональная, влд. 89, стр. 12, помещ. 153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</w:t>
      </w:r>
      <w:r w:rsidR="007B3C51">
        <w:t>а</w:t>
      </w:r>
      <w:r w:rsidR="00D51ABB">
        <w:t xml:space="preserve">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0E3B68" w:rsidP="000E3B68">
      <w:pPr>
        <w:pStyle w:val="NoSpacing"/>
        <w:ind w:firstLine="567"/>
        <w:jc w:val="both"/>
      </w:pPr>
      <w:r>
        <w:rPr>
          <w:color w:val="FF0000"/>
        </w:rPr>
        <w:t>Шипицына А.В</w:t>
      </w:r>
      <w:r>
        <w:rPr>
          <w:bCs/>
        </w:rPr>
        <w:t xml:space="preserve">. </w:t>
      </w:r>
      <w:r>
        <w:t xml:space="preserve">на рассмотрение материалов дела не явилась, о месте и времени рассмотрения </w:t>
      </w:r>
      <w:r>
        <w:rPr>
          <w:lang w:val="x-none" w:eastAsia="x-none"/>
        </w:rPr>
        <w:t>извещен</w:t>
      </w:r>
      <w:r>
        <w:rPr>
          <w:lang w:eastAsia="x-none"/>
        </w:rPr>
        <w:t>а</w:t>
      </w:r>
      <w:r>
        <w:rPr>
          <w:lang w:val="x-none" w:eastAsia="x-none"/>
        </w:rPr>
        <w:t xml:space="preserve">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Шипицыной А.В</w:t>
      </w:r>
      <w:r>
        <w:t xml:space="preserve">. мировому </w:t>
      </w:r>
      <w:r>
        <w:t>судье не поступало.</w:t>
      </w:r>
    </w:p>
    <w:p w:rsidR="009A630A" w:rsidRPr="00D51ABB" w:rsidP="000E3B68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Шипицыной А.В</w:t>
      </w:r>
      <w:r>
        <w:t>., не просившей об отложении рассмотрения дела</w:t>
      </w:r>
      <w:r w:rsidRPr="00D51ABB">
        <w:t>.</w:t>
      </w:r>
    </w:p>
    <w:p w:rsidR="00D51ABB" w:rsidP="007B3C51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</w:t>
      </w:r>
      <w:r w:rsidRPr="00D51ABB">
        <w:t xml:space="preserve">кол об административном правонарушении № </w:t>
      </w:r>
      <w:r w:rsidR="000E3B68">
        <w:rPr>
          <w:color w:val="FF0000"/>
        </w:rPr>
        <w:t>86032514801221100001 от 28.05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0E3B68">
        <w:rPr>
          <w:color w:val="FF0000"/>
        </w:rPr>
        <w:t>Шипицына А.В</w:t>
      </w:r>
      <w:r w:rsidR="0050566B">
        <w:t xml:space="preserve">. в течение года </w:t>
      </w:r>
      <w:r w:rsidR="0050566B">
        <w:rPr>
          <w:color w:val="FF0000"/>
        </w:rPr>
        <w:t>привлекал</w:t>
      </w:r>
      <w:r w:rsidR="007B3C51">
        <w:rPr>
          <w:color w:val="FF0000"/>
        </w:rPr>
        <w:t>ась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</w:t>
      </w:r>
      <w:r w:rsidRPr="00D51ABB">
        <w:t xml:space="preserve">окола об административном правонарушении; отчет об отслеживании отправления с почтовым идентификатором; </w:t>
      </w:r>
      <w:r w:rsidR="007B3C51">
        <w:t xml:space="preserve">справку должностного лица МРИ ФНС России № 6 по ХМАО-Югры от </w:t>
      </w:r>
      <w:r w:rsidR="000E3B68">
        <w:rPr>
          <w:color w:val="FF0000"/>
        </w:rPr>
        <w:t>28</w:t>
      </w:r>
      <w:r w:rsidR="007B3C51">
        <w:rPr>
          <w:color w:val="FF0000"/>
        </w:rPr>
        <w:t>.05.2025</w:t>
      </w:r>
      <w:r w:rsidR="007B3C51">
        <w:t xml:space="preserve">, согласно которой </w:t>
      </w:r>
      <w:r w:rsidR="000E3B68">
        <w:rPr>
          <w:color w:val="FF0000"/>
        </w:rPr>
        <w:t>Шипицына А.В</w:t>
      </w:r>
      <w:r w:rsidR="007B3C51">
        <w:t xml:space="preserve">. являясь </w:t>
      </w:r>
      <w:r w:rsidR="000E3B68">
        <w:rPr>
          <w:color w:val="FF0000"/>
        </w:rPr>
        <w:t>генеральным директором ООО «Оптиум</w:t>
      </w:r>
      <w:r w:rsidR="007B3C51">
        <w:rPr>
          <w:color w:val="FF0000"/>
        </w:rPr>
        <w:t>»</w:t>
      </w:r>
      <w:r w:rsidR="007B3C51">
        <w:t xml:space="preserve"> не предоставила в установленный срока не позднее </w:t>
      </w:r>
      <w:r w:rsidR="007B3C51">
        <w:rPr>
          <w:color w:val="FF0000"/>
        </w:rPr>
        <w:t>31.03.2025</w:t>
      </w:r>
      <w:r w:rsidR="007B3C51">
        <w:t xml:space="preserve"> бухгалтерскую отчетность за </w:t>
      </w:r>
      <w:r w:rsidR="007B3C51">
        <w:rPr>
          <w:color w:val="FF0000"/>
        </w:rPr>
        <w:t>12 месяцев 2024</w:t>
      </w:r>
      <w:r w:rsidR="007B3C51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7B3C51">
      <w:pPr>
        <w:pStyle w:val="NoSpacing"/>
        <w:ind w:firstLine="567"/>
        <w:jc w:val="both"/>
      </w:pPr>
      <w:r w:rsidRPr="00D51ABB">
        <w:t>Ч</w:t>
      </w:r>
      <w:r w:rsidRPr="00D51ABB">
        <w:t xml:space="preserve">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</w:t>
      </w:r>
      <w:r w:rsidRPr="00D51ABB"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7B3C51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</w:t>
      </w:r>
      <w:r w:rsidRPr="00D51ABB">
        <w:t xml:space="preserve">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</w:t>
      </w:r>
      <w:r w:rsidRPr="00D51ABB">
        <w:t xml:space="preserve">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</w:t>
      </w:r>
      <w:r w:rsidRPr="00D51ABB">
        <w:t>не предусмотрено настоящим подпунктом.</w:t>
      </w:r>
    </w:p>
    <w:p w:rsidR="00D51ABB" w:rsidP="007B3C51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7B3C51">
      <w:pPr>
        <w:pStyle w:val="NoSpacing"/>
        <w:ind w:firstLine="567"/>
        <w:jc w:val="both"/>
      </w:pPr>
      <w:r w:rsidRPr="00D51ABB">
        <w:t xml:space="preserve">Имеющиеся в материалах дела доказательства не противоречивы, </w:t>
      </w:r>
      <w:r w:rsidRPr="00D51ABB">
        <w:t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7B3C51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0E3B68">
        <w:rPr>
          <w:color w:val="FF0000"/>
        </w:rPr>
        <w:t>Шипи</w:t>
      </w:r>
      <w:r w:rsidR="00190E73">
        <w:rPr>
          <w:color w:val="FF0000"/>
        </w:rPr>
        <w:t>цын</w:t>
      </w:r>
      <w:r w:rsidR="000E3B68">
        <w:rPr>
          <w:color w:val="FF0000"/>
        </w:rPr>
        <w:t>ой А.В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7B3C51">
      <w:pPr>
        <w:pStyle w:val="NoSpacing"/>
        <w:ind w:firstLine="567"/>
        <w:jc w:val="both"/>
      </w:pPr>
      <w:r>
        <w:rPr>
          <w:color w:val="000000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t>отс</w:t>
      </w:r>
      <w:r>
        <w:t>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</w:t>
      </w:r>
      <w:r>
        <w:t>стративное наказание в виде штрафа.</w:t>
      </w:r>
    </w:p>
    <w:p w:rsidR="0050566B" w:rsidP="007B3C51">
      <w:pPr>
        <w:pStyle w:val="NoSpacing"/>
        <w:ind w:firstLine="567"/>
        <w:jc w:val="both"/>
      </w:pPr>
      <w:r>
        <w:t xml:space="preserve">На основании изложенного и руководствуясь ст. ст. 29.9, 29.10 Кодекса РФ об АП, мировой судья, </w:t>
      </w:r>
    </w:p>
    <w:p w:rsidR="0050566B" w:rsidP="007B3C51">
      <w:pPr>
        <w:pStyle w:val="NoSpacing"/>
        <w:jc w:val="center"/>
        <w:rPr>
          <w:bCs/>
        </w:rPr>
      </w:pPr>
      <w:r>
        <w:rPr>
          <w:bCs/>
        </w:rPr>
        <w:t>ПОСТАНОВИЛ:</w:t>
      </w:r>
    </w:p>
    <w:p w:rsidR="0050566B" w:rsidP="007B3C51">
      <w:pPr>
        <w:pStyle w:val="NoSpacing"/>
        <w:jc w:val="both"/>
        <w:rPr>
          <w:bCs/>
        </w:rPr>
      </w:pPr>
    </w:p>
    <w:p w:rsidR="0050566B" w:rsidP="007B3C51">
      <w:pPr>
        <w:pStyle w:val="NoSpacing"/>
        <w:ind w:firstLine="567"/>
        <w:jc w:val="both"/>
      </w:pPr>
      <w:r>
        <w:rPr>
          <w:color w:val="FF0000"/>
        </w:rPr>
        <w:t>генерального директора ООО «Оптиум</w:t>
      </w:r>
      <w:r w:rsidR="004F4E2E">
        <w:rPr>
          <w:color w:val="FF0000"/>
        </w:rPr>
        <w:t xml:space="preserve">» </w:t>
      </w:r>
      <w:r>
        <w:rPr>
          <w:color w:val="FF0000"/>
        </w:rPr>
        <w:t>Шипицыну Анну Владимировну</w:t>
      </w:r>
      <w:r>
        <w:t xml:space="preserve"> признать виновн</w:t>
      </w:r>
      <w:r w:rsidR="007B3C51">
        <w:t>ой</w:t>
      </w:r>
      <w:r>
        <w:t xml:space="preserve">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4F4E2E" w:rsidP="004F4E2E">
      <w:pPr>
        <w:pStyle w:val="NoSpacing"/>
        <w:ind w:firstLine="567"/>
        <w:jc w:val="both"/>
        <w:rPr>
          <w:color w:val="000000"/>
        </w:rPr>
      </w:pPr>
      <w:r>
        <w:t>Штраф подлежит уплате в УФК по Ханты-Мансийскому автономному округу – Югре (</w:t>
      </w:r>
      <w:r>
        <w:t>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</w:t>
      </w:r>
      <w:r>
        <w:t>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0E3B68" w:rsidR="000E3B68">
        <w:rPr>
          <w:color w:val="FF0000"/>
        </w:rPr>
        <w:t>0412365400465006062515121</w:t>
      </w:r>
      <w:r>
        <w:rPr>
          <w:color w:val="000000"/>
        </w:rPr>
        <w:t>.</w:t>
      </w:r>
    </w:p>
    <w:p w:rsidR="004F4E2E" w:rsidP="004F4E2E">
      <w:pPr>
        <w:pStyle w:val="NoSpacing"/>
        <w:ind w:firstLine="567"/>
        <w:jc w:val="both"/>
      </w:pPr>
      <w:r>
        <w:t xml:space="preserve">В соответствии со ст. 32.2 Кодекса РФ об АП административный штраф должен быть уплачен лицом, привлеченным к </w:t>
      </w:r>
      <w:r>
        <w:t xml:space="preserve">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4F4E2E" w:rsidP="004F4E2E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</w:t>
      </w:r>
      <w:r>
        <w:rPr>
          <w:color w:val="FF0000"/>
        </w:rPr>
        <w:t>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4F4E2E" w:rsidP="004F4E2E">
      <w:pPr>
        <w:pStyle w:val="NoSpacing"/>
        <w:ind w:firstLine="567"/>
        <w:jc w:val="both"/>
      </w:pPr>
      <w:r>
        <w:t>Неуп</w:t>
      </w:r>
      <w:r>
        <w:t xml:space="preserve">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4F4E2E" w:rsidP="004F4E2E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</w:t>
      </w:r>
      <w:r>
        <w:t xml:space="preserve">кий городской суд Ханты - Мансийского автономного округа - Югры через мирового судью, вынесшего постановление. </w:t>
      </w:r>
    </w:p>
    <w:p w:rsidR="004F4E2E" w:rsidP="004F4E2E">
      <w:pPr>
        <w:pStyle w:val="NoSpacing"/>
        <w:ind w:firstLine="567"/>
        <w:jc w:val="both"/>
        <w:rPr>
          <w:rFonts w:eastAsia="MS Mincho"/>
          <w:bCs/>
        </w:rPr>
      </w:pPr>
    </w:p>
    <w:p w:rsidR="004F4E2E" w:rsidP="004F4E2E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4F4E2E" w:rsidP="004F4E2E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4F4E2E" w:rsidP="004F4E2E">
      <w:pPr>
        <w:pStyle w:val="NoSpacing"/>
        <w:ind w:firstLine="567"/>
        <w:jc w:val="both"/>
        <w:rPr>
          <w:color w:val="000000"/>
        </w:rPr>
      </w:pPr>
    </w:p>
    <w:p w:rsidR="00D51ABB" w:rsidRPr="007B3C51" w:rsidP="004F4E2E">
      <w:pPr>
        <w:pStyle w:val="NoSpacing"/>
        <w:ind w:firstLine="567"/>
        <w:jc w:val="both"/>
        <w:rPr>
          <w:rFonts w:eastAsiaTheme="minorEastAsia"/>
          <w:sz w:val="20"/>
          <w:szCs w:val="20"/>
        </w:rPr>
      </w:pPr>
      <w:r>
        <w:rPr>
          <w:color w:val="000000"/>
        </w:rPr>
        <w:t>*</w:t>
      </w:r>
    </w:p>
    <w:p w:rsidR="00F10B21" w:rsidRPr="007B3C51" w:rsidP="007B3C51">
      <w:pPr>
        <w:pStyle w:val="NoSpacing"/>
        <w:jc w:val="both"/>
        <w:rPr>
          <w:sz w:val="20"/>
          <w:szCs w:val="20"/>
        </w:rPr>
      </w:pPr>
    </w:p>
    <w:sectPr w:rsidSect="000E3B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E3B68"/>
    <w:rsid w:val="00190E73"/>
    <w:rsid w:val="001C7A8D"/>
    <w:rsid w:val="002D43CA"/>
    <w:rsid w:val="004B3EBC"/>
    <w:rsid w:val="004F4E2E"/>
    <w:rsid w:val="0050566B"/>
    <w:rsid w:val="005D0685"/>
    <w:rsid w:val="007B3C51"/>
    <w:rsid w:val="009A630A"/>
    <w:rsid w:val="00A013DC"/>
    <w:rsid w:val="00D51ABB"/>
    <w:rsid w:val="00F10B21"/>
    <w:rsid w:val="00F43B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2D43C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4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